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632B" w14:textId="2F8F6E1E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  <w:bookmarkStart w:id="0" w:name="_Hlk3775576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F81C1E" wp14:editId="63A44246">
            <wp:simplePos x="0" y="0"/>
            <wp:positionH relativeFrom="column">
              <wp:posOffset>2776855</wp:posOffset>
            </wp:positionH>
            <wp:positionV relativeFrom="paragraph">
              <wp:posOffset>-585470</wp:posOffset>
            </wp:positionV>
            <wp:extent cx="3590925" cy="234315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2" r="-267" b="-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18"/>
          <w:szCs w:val="18"/>
          <w:lang w:val="de-AT"/>
        </w:rPr>
        <w:t>Mag. Sabina Seeber</w:t>
      </w:r>
    </w:p>
    <w:p w14:paraId="72F85244" w14:textId="77777777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  <w:r>
        <w:rPr>
          <w:color w:val="0070C0"/>
          <w:sz w:val="18"/>
          <w:szCs w:val="18"/>
          <w:lang w:val="de-AT"/>
        </w:rPr>
        <w:t>Leitung</w:t>
      </w:r>
    </w:p>
    <w:p w14:paraId="3B78FF40" w14:textId="77777777" w:rsidR="004B59E6" w:rsidRDefault="004B59E6" w:rsidP="004B59E6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Freiwilligenzentrum Bezirk Schwaz</w:t>
      </w:r>
    </w:p>
    <w:p w14:paraId="2BE52087" w14:textId="77777777" w:rsidR="004B59E6" w:rsidRDefault="004B59E6" w:rsidP="004B59E6">
      <w:pPr>
        <w:spacing w:after="0"/>
        <w:rPr>
          <w:sz w:val="18"/>
          <w:szCs w:val="18"/>
          <w:lang w:val="de-AT"/>
        </w:rPr>
      </w:pPr>
    </w:p>
    <w:p w14:paraId="101DB290" w14:textId="77777777" w:rsidR="004B59E6" w:rsidRDefault="004B59E6" w:rsidP="004B59E6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Andreas-Hofer-Straße 5 (Raum13 – CoWorking)</w:t>
      </w:r>
    </w:p>
    <w:p w14:paraId="5E57F7C8" w14:textId="77777777" w:rsidR="004B59E6" w:rsidRDefault="004B59E6" w:rsidP="004B59E6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6130 Schwaz</w:t>
      </w:r>
    </w:p>
    <w:p w14:paraId="6FC999B5" w14:textId="77777777" w:rsidR="004B59E6" w:rsidRDefault="004B59E6" w:rsidP="004B59E6">
      <w:pPr>
        <w:spacing w:after="0"/>
        <w:rPr>
          <w:sz w:val="18"/>
          <w:szCs w:val="18"/>
          <w:lang w:val="de-AT"/>
        </w:rPr>
      </w:pPr>
    </w:p>
    <w:p w14:paraId="241A9DBB" w14:textId="77777777" w:rsidR="004B59E6" w:rsidRDefault="004B59E6" w:rsidP="004B59E6">
      <w:pPr>
        <w:spacing w:after="0"/>
        <w:ind w:left="-720" w:firstLine="708"/>
        <w:rPr>
          <w:sz w:val="18"/>
          <w:szCs w:val="18"/>
        </w:rPr>
      </w:pPr>
      <w:r>
        <w:rPr>
          <w:sz w:val="18"/>
          <w:szCs w:val="18"/>
        </w:rPr>
        <w:t>Mobil:</w:t>
      </w:r>
      <w:r>
        <w:rPr>
          <w:sz w:val="18"/>
          <w:szCs w:val="18"/>
        </w:rPr>
        <w:tab/>
        <w:t>+43 (0)650 - 5105072</w:t>
      </w:r>
    </w:p>
    <w:p w14:paraId="2C21D4D8" w14:textId="77777777" w:rsidR="004B59E6" w:rsidRDefault="004B59E6" w:rsidP="004B59E6">
      <w:pPr>
        <w:spacing w:after="0"/>
        <w:ind w:left="-720" w:firstLine="708"/>
        <w:rPr>
          <w:color w:val="0070C0"/>
          <w:sz w:val="18"/>
          <w:szCs w:val="18"/>
          <w:lang w:val="de-AT"/>
        </w:rPr>
      </w:pPr>
      <w:r>
        <w:rPr>
          <w:sz w:val="18"/>
          <w:szCs w:val="18"/>
        </w:rPr>
        <w:tab/>
      </w:r>
      <w:r>
        <w:rPr>
          <w:color w:val="0070C0"/>
          <w:sz w:val="18"/>
          <w:szCs w:val="18"/>
        </w:rPr>
        <w:t>Mail:</w:t>
      </w:r>
      <w:r>
        <w:rPr>
          <w:color w:val="0070C0"/>
          <w:sz w:val="18"/>
          <w:szCs w:val="18"/>
        </w:rPr>
        <w:tab/>
        <w:t>bezirkschwaz@freiwillige-tirol.at</w:t>
      </w:r>
    </w:p>
    <w:p w14:paraId="28EF2801" w14:textId="77777777" w:rsidR="004B59E6" w:rsidRDefault="004B59E6" w:rsidP="004B59E6">
      <w:pPr>
        <w:spacing w:after="0"/>
        <w:ind w:left="-720" w:firstLine="708"/>
        <w:rPr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>www.freiwilligenzentren-tirol.at</w:t>
      </w:r>
    </w:p>
    <w:p w14:paraId="79DE776A" w14:textId="77777777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  <w:r>
        <w:rPr>
          <w:color w:val="0070C0"/>
          <w:sz w:val="18"/>
          <w:szCs w:val="18"/>
          <w:lang w:val="de-AT"/>
        </w:rPr>
        <w:tab/>
      </w:r>
    </w:p>
    <w:bookmarkEnd w:id="0"/>
    <w:p w14:paraId="66982188" w14:textId="77777777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</w:p>
    <w:p w14:paraId="754B3A57" w14:textId="77777777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</w:p>
    <w:p w14:paraId="620A16F0" w14:textId="0B94556A" w:rsidR="004B59E6" w:rsidRDefault="004B59E6" w:rsidP="004B59E6">
      <w:pPr>
        <w:spacing w:after="0"/>
        <w:rPr>
          <w:color w:val="0070C0"/>
          <w:sz w:val="18"/>
          <w:szCs w:val="18"/>
          <w:lang w:val="de-AT"/>
        </w:rPr>
      </w:pP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</w:r>
      <w:r>
        <w:rPr>
          <w:color w:val="0070C0"/>
          <w:sz w:val="18"/>
          <w:szCs w:val="18"/>
          <w:lang w:val="de-AT"/>
        </w:rPr>
        <w:tab/>
        <w:t xml:space="preserve">Schwaz, </w:t>
      </w:r>
      <w:r w:rsidR="001442F9">
        <w:rPr>
          <w:color w:val="0070C0"/>
          <w:sz w:val="18"/>
          <w:szCs w:val="18"/>
          <w:lang w:val="de-AT"/>
        </w:rPr>
        <w:t>1</w:t>
      </w:r>
      <w:r w:rsidR="00C57F7D">
        <w:rPr>
          <w:color w:val="0070C0"/>
          <w:sz w:val="18"/>
          <w:szCs w:val="18"/>
          <w:lang w:val="de-AT"/>
        </w:rPr>
        <w:t>5</w:t>
      </w:r>
      <w:r w:rsidR="001442F9">
        <w:rPr>
          <w:color w:val="0070C0"/>
          <w:sz w:val="18"/>
          <w:szCs w:val="18"/>
          <w:lang w:val="de-AT"/>
        </w:rPr>
        <w:t>.4.2020</w:t>
      </w:r>
    </w:p>
    <w:p w14:paraId="62BCBA67" w14:textId="77777777" w:rsidR="00C57F7D" w:rsidRDefault="00B21DD4" w:rsidP="00B21DD4">
      <w:pPr>
        <w:spacing w:before="100" w:beforeAutospacing="1" w:after="100" w:afterAutospacing="1"/>
      </w:pPr>
      <w:r>
        <w:t>Liebe Vorlesepat</w:t>
      </w:r>
      <w:r w:rsidR="0043263D">
        <w:t>I</w:t>
      </w:r>
      <w:r>
        <w:t>nnen,</w:t>
      </w:r>
      <w:r w:rsidR="0043263D">
        <w:t xml:space="preserve"> Leseoma/Opa</w:t>
      </w:r>
    </w:p>
    <w:p w14:paraId="121DBE12" w14:textId="2D5052E6" w:rsidR="00C57F7D" w:rsidRDefault="00C57F7D" w:rsidP="00B21DD4">
      <w:pPr>
        <w:spacing w:before="100" w:beforeAutospacing="1" w:after="100" w:afterAutospacing="1"/>
        <w:rPr>
          <w:rFonts w:eastAsiaTheme="minorHAnsi"/>
          <w:lang w:val="de-AT" w:eastAsia="de-AT"/>
        </w:rPr>
      </w:pPr>
      <w:r>
        <w:t>Liebe Schülerinnen und Schüler!</w:t>
      </w:r>
    </w:p>
    <w:p w14:paraId="061CEAD9" w14:textId="1CFF6190" w:rsidR="00B21DD4" w:rsidRDefault="00B21DD4" w:rsidP="00B21DD4">
      <w:pPr>
        <w:spacing w:before="100" w:beforeAutospacing="1" w:after="100" w:afterAutospacing="1"/>
      </w:pPr>
      <w:r>
        <w:t xml:space="preserve">Wenn </w:t>
      </w:r>
      <w:r w:rsidR="00C062DD">
        <w:t>i</w:t>
      </w:r>
      <w:r>
        <w:t>hr aus einem fremden Werk vorlest und davon ein Video zur Verfügung stellen möchte</w:t>
      </w:r>
      <w:r w:rsidR="00C062DD">
        <w:t>t</w:t>
      </w:r>
      <w:r>
        <w:t xml:space="preserve">, ist es notwendig, eine </w:t>
      </w:r>
      <w:r>
        <w:rPr>
          <w:b/>
          <w:bCs/>
        </w:rPr>
        <w:t>Genehmigung seitens des Verlages</w:t>
      </w:r>
      <w:r>
        <w:t xml:space="preserve"> einzuholen. Informiert bitte den Verlag, wie das Video eingesetzt werden soll (eigene Website, Weitergabe an Dritte für deren Websites etc.). </w:t>
      </w:r>
    </w:p>
    <w:p w14:paraId="1E6A2C86" w14:textId="2BFE6F70" w:rsidR="00B21DD4" w:rsidRDefault="00B21DD4" w:rsidP="00B21DD4">
      <w:pPr>
        <w:spacing w:before="100" w:beforeAutospacing="1" w:after="100" w:afterAutospacing="1"/>
      </w:pPr>
      <w:r>
        <w:t>In unserem Fall</w:t>
      </w:r>
      <w:r w:rsidR="0043263D">
        <w:t xml:space="preserve"> werden Texte und oder Videos</w:t>
      </w:r>
      <w:r>
        <w:t xml:space="preserve"> für Zuhöre</w:t>
      </w:r>
      <w:r w:rsidR="00C062DD">
        <w:t>r</w:t>
      </w:r>
      <w:r w:rsidR="0043263D">
        <w:t>Innen und</w:t>
      </w:r>
      <w:r>
        <w:t xml:space="preserve"> Zuseher</w:t>
      </w:r>
      <w:r w:rsidR="0043263D">
        <w:t>Innen</w:t>
      </w:r>
      <w:r>
        <w:t xml:space="preserve"> des Freiwilligenzentrum</w:t>
      </w:r>
      <w:r w:rsidR="0043263D">
        <w:t>s</w:t>
      </w:r>
      <w:r>
        <w:t xml:space="preserve"> </w:t>
      </w:r>
      <w:r w:rsidR="0043263D">
        <w:t>Bezirk Schwaz</w:t>
      </w:r>
      <w:r>
        <w:t xml:space="preserve"> von Freiwilligen gemacht. Sie werden unentgeltlich über die Homepage </w:t>
      </w:r>
      <w:r w:rsidR="00C062DD">
        <w:t xml:space="preserve">bzw. den Youtubekanal </w:t>
      </w:r>
      <w:r>
        <w:t>des Regio</w:t>
      </w:r>
      <w:r w:rsidR="00C062DD">
        <w:t>nalmanagements</w:t>
      </w:r>
      <w:r>
        <w:t xml:space="preserve"> </w:t>
      </w:r>
      <w:r w:rsidR="0043263D">
        <w:t xml:space="preserve">Bezirk Schwaz </w:t>
      </w:r>
      <w:r>
        <w:t>zur Verfügung gestellt.</w:t>
      </w:r>
    </w:p>
    <w:p w14:paraId="6A3AD22A" w14:textId="77777777" w:rsidR="00B21DD4" w:rsidRDefault="00B21DD4" w:rsidP="00B21DD4">
      <w:pPr>
        <w:spacing w:before="100" w:beforeAutospacing="1" w:after="100" w:afterAutospacing="1"/>
      </w:pPr>
      <w:r>
        <w:t>Eine Genehmigung ist immer einzuholen, gleichgültig ob das Werk gesamt oder ausschnittweise gelesen wird und gleichgültig, ob ein Video live gestreamt oder dauerhaft zur Verfügung gestellt wird.</w:t>
      </w:r>
    </w:p>
    <w:p w14:paraId="6D9D8C04" w14:textId="77777777" w:rsidR="00B21DD4" w:rsidRDefault="00B21DD4" w:rsidP="00B21DD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Bitte teilt mir zu den Videos immer mit:</w:t>
      </w:r>
    </w:p>
    <w:p w14:paraId="30904394" w14:textId="7F4007EA" w:rsidR="0043263D" w:rsidRDefault="00B21DD4" w:rsidP="0043263D">
      <w:pPr>
        <w:pStyle w:val="Listenabsatz"/>
        <w:numPr>
          <w:ilvl w:val="0"/>
          <w:numId w:val="2"/>
        </w:numPr>
        <w:spacing w:before="100" w:beforeAutospacing="1" w:after="100" w:afterAutospacing="1"/>
      </w:pPr>
      <w:r>
        <w:t>Titel</w:t>
      </w:r>
    </w:p>
    <w:p w14:paraId="45C09EBA" w14:textId="03C6E949" w:rsidR="0043263D" w:rsidRDefault="00B21DD4" w:rsidP="0043263D">
      <w:pPr>
        <w:pStyle w:val="Listenabsatz"/>
        <w:numPr>
          <w:ilvl w:val="0"/>
          <w:numId w:val="2"/>
        </w:numPr>
        <w:spacing w:before="100" w:beforeAutospacing="1" w:after="100" w:afterAutospacing="1"/>
      </w:pPr>
      <w:r>
        <w:t>Autor</w:t>
      </w:r>
    </w:p>
    <w:p w14:paraId="501171D5" w14:textId="2A68C354" w:rsidR="00B21DD4" w:rsidRDefault="00B21DD4" w:rsidP="0043263D">
      <w:pPr>
        <w:pStyle w:val="Listenabsatz"/>
        <w:numPr>
          <w:ilvl w:val="0"/>
          <w:numId w:val="2"/>
        </w:numPr>
        <w:spacing w:before="100" w:beforeAutospacing="1" w:after="100" w:afterAutospacing="1"/>
      </w:pPr>
      <w:r>
        <w:t>Verlag</w:t>
      </w:r>
      <w:r w:rsidR="0043263D">
        <w:t xml:space="preserve"> und </w:t>
      </w:r>
      <w:r>
        <w:t>die dazugehörende Freigabe durch den Verlag oder Autor</w:t>
      </w:r>
    </w:p>
    <w:p w14:paraId="4848E64C" w14:textId="77777777" w:rsidR="00B21DD4" w:rsidRDefault="00B21DD4" w:rsidP="0043263D">
      <w:pPr>
        <w:pStyle w:val="Listenabsatz"/>
        <w:numPr>
          <w:ilvl w:val="0"/>
          <w:numId w:val="2"/>
        </w:numPr>
        <w:spacing w:before="100" w:beforeAutospacing="1" w:after="100" w:afterAutospacing="1"/>
      </w:pPr>
      <w:r>
        <w:t>Freie Texte nach der Quelle des Büchereiverbandes Österreich</w:t>
      </w:r>
    </w:p>
    <w:p w14:paraId="32B0BEB5" w14:textId="3ECDB817" w:rsidR="0043263D" w:rsidRDefault="00B21DD4" w:rsidP="00B21DD4">
      <w:pPr>
        <w:spacing w:before="100" w:beforeAutospacing="1" w:after="100" w:afterAutospacing="1"/>
      </w:pPr>
      <w:r>
        <w:rPr>
          <w:rStyle w:val="Fett"/>
        </w:rPr>
        <w:t>Gemeinfreie Werke</w:t>
      </w:r>
      <w:r>
        <w:br/>
        <w:t>Eine andere Möglichkeit ist es, aus gemeinfreien Werken vorzulesen, zum Beispiel Grimm´sche Märchen. Bitte beachtet, dass nur die Or</w:t>
      </w:r>
      <w:r w:rsidR="00C062DD">
        <w:t>i</w:t>
      </w:r>
      <w:r>
        <w:t>ginaltexte gemeinfrei sind, allfällige Adaptionen nicht. Eine Sammlung von Märchentexten zur freien Verfügung finde</w:t>
      </w:r>
      <w:r w:rsidR="00C062DD">
        <w:t>t</w:t>
      </w:r>
      <w:r>
        <w:t xml:space="preserve"> </w:t>
      </w:r>
      <w:r w:rsidR="00C062DD">
        <w:t>i</w:t>
      </w:r>
      <w:r>
        <w:t>hr unter</w:t>
      </w:r>
      <w:r w:rsidR="00C062DD">
        <w:t>:</w:t>
      </w:r>
    </w:p>
    <w:p w14:paraId="3997221A" w14:textId="77777777" w:rsidR="0043263D" w:rsidRDefault="00C57F7D" w:rsidP="00B21DD4">
      <w:pPr>
        <w:spacing w:before="100" w:beforeAutospacing="1" w:after="100" w:afterAutospacing="1"/>
      </w:pPr>
      <w:hyperlink r:id="rId9" w:history="1">
        <w:r w:rsidR="0043263D" w:rsidRPr="0072753B">
          <w:rPr>
            <w:rStyle w:val="Hyperlink"/>
          </w:rPr>
          <w:t>https://kurzemaerchen.de/</w:t>
        </w:r>
      </w:hyperlink>
      <w:r w:rsidR="00B21DD4">
        <w:t xml:space="preserve"> </w:t>
      </w:r>
    </w:p>
    <w:p w14:paraId="3BB3CD8A" w14:textId="363F6875" w:rsidR="00B21DD4" w:rsidRDefault="00B21DD4" w:rsidP="00B21DD4">
      <w:pPr>
        <w:spacing w:before="100" w:beforeAutospacing="1" w:after="100" w:afterAutospacing="1"/>
      </w:pPr>
      <w:r>
        <w:t xml:space="preserve">Textquelle: </w:t>
      </w:r>
      <w:hyperlink r:id="rId10" w:history="1">
        <w:r>
          <w:rPr>
            <w:rStyle w:val="Hyperlink"/>
          </w:rPr>
          <w:t>https://www.bvoe.at/news/online_vorleseinitiativen</w:t>
        </w:r>
      </w:hyperlink>
    </w:p>
    <w:p w14:paraId="7BE10D08" w14:textId="6D17DF95" w:rsidR="00B21DD4" w:rsidRPr="00B21DD4" w:rsidRDefault="00B21DD4" w:rsidP="00B21DD4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21DD4">
        <w:rPr>
          <w:b/>
          <w:bCs/>
          <w:sz w:val="28"/>
          <w:szCs w:val="28"/>
        </w:rPr>
        <w:t>Daher schickt mir bitte</w:t>
      </w:r>
      <w:r>
        <w:rPr>
          <w:b/>
          <w:bCs/>
          <w:sz w:val="28"/>
          <w:szCs w:val="28"/>
        </w:rPr>
        <w:t xml:space="preserve"> </w:t>
      </w:r>
      <w:r w:rsidRPr="00B21DD4">
        <w:rPr>
          <w:b/>
          <w:bCs/>
          <w:sz w:val="28"/>
          <w:szCs w:val="28"/>
        </w:rPr>
        <w:t xml:space="preserve">das Formular </w:t>
      </w:r>
      <w:r w:rsidRPr="00B21DD4">
        <w:rPr>
          <w:b/>
          <w:bCs/>
          <w:color w:val="FF0000"/>
          <w:sz w:val="28"/>
          <w:szCs w:val="28"/>
        </w:rPr>
        <w:t xml:space="preserve">Genehmigung des Verlages </w:t>
      </w:r>
      <w:r w:rsidRPr="00B21DD4">
        <w:rPr>
          <w:b/>
          <w:bCs/>
          <w:sz w:val="28"/>
          <w:szCs w:val="28"/>
        </w:rPr>
        <w:t xml:space="preserve">mit dem </w:t>
      </w:r>
      <w:r w:rsidR="00C062DD">
        <w:rPr>
          <w:b/>
          <w:bCs/>
          <w:sz w:val="28"/>
          <w:szCs w:val="28"/>
        </w:rPr>
        <w:t>Vi</w:t>
      </w:r>
      <w:r w:rsidRPr="00B21DD4">
        <w:rPr>
          <w:b/>
          <w:bCs/>
          <w:sz w:val="28"/>
          <w:szCs w:val="28"/>
        </w:rPr>
        <w:t>deo oder dem Lesetext ausgefüllt zu!</w:t>
      </w:r>
    </w:p>
    <w:p w14:paraId="03BDED50" w14:textId="77777777" w:rsidR="00B21DD4" w:rsidRDefault="00B21DD4" w:rsidP="00B21DD4">
      <w:pPr>
        <w:spacing w:before="100" w:beforeAutospacing="1" w:after="100" w:afterAutospacing="1"/>
        <w:rPr>
          <w:b/>
          <w:bCs/>
        </w:rPr>
      </w:pPr>
    </w:p>
    <w:p w14:paraId="33BC50D3" w14:textId="77777777" w:rsidR="00B21DD4" w:rsidRDefault="00B21DD4" w:rsidP="00B21DD4">
      <w:pPr>
        <w:spacing w:after="0"/>
        <w:rPr>
          <w:color w:val="0070C0"/>
          <w:sz w:val="18"/>
          <w:szCs w:val="18"/>
          <w:lang w:val="de-A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85F9E9" wp14:editId="38D11179">
            <wp:simplePos x="0" y="0"/>
            <wp:positionH relativeFrom="column">
              <wp:posOffset>2776855</wp:posOffset>
            </wp:positionH>
            <wp:positionV relativeFrom="paragraph">
              <wp:posOffset>-585470</wp:posOffset>
            </wp:positionV>
            <wp:extent cx="3590925" cy="234315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2" r="-267" b="-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18"/>
          <w:szCs w:val="18"/>
          <w:lang w:val="de-AT"/>
        </w:rPr>
        <w:t>Mag. Sabina Seeber</w:t>
      </w:r>
    </w:p>
    <w:p w14:paraId="5A758E2F" w14:textId="77777777" w:rsidR="00B21DD4" w:rsidRDefault="00B21DD4" w:rsidP="00B21DD4">
      <w:pPr>
        <w:spacing w:after="0"/>
        <w:rPr>
          <w:color w:val="0070C0"/>
          <w:sz w:val="18"/>
          <w:szCs w:val="18"/>
          <w:lang w:val="de-AT"/>
        </w:rPr>
      </w:pPr>
      <w:r>
        <w:rPr>
          <w:color w:val="0070C0"/>
          <w:sz w:val="18"/>
          <w:szCs w:val="18"/>
          <w:lang w:val="de-AT"/>
        </w:rPr>
        <w:t>Leitung</w:t>
      </w:r>
    </w:p>
    <w:p w14:paraId="6ADC919D" w14:textId="77777777" w:rsidR="00B21DD4" w:rsidRDefault="00B21DD4" w:rsidP="00B21DD4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Freiwilligenzentrum Bezirk Schwaz</w:t>
      </w:r>
    </w:p>
    <w:p w14:paraId="2ACB2D7F" w14:textId="77777777" w:rsidR="00B21DD4" w:rsidRDefault="00B21DD4" w:rsidP="00B21DD4">
      <w:pPr>
        <w:spacing w:after="0"/>
        <w:rPr>
          <w:sz w:val="18"/>
          <w:szCs w:val="18"/>
          <w:lang w:val="de-AT"/>
        </w:rPr>
      </w:pPr>
    </w:p>
    <w:p w14:paraId="4F9D258C" w14:textId="17B8E19A" w:rsidR="00B21DD4" w:rsidRDefault="00B21DD4" w:rsidP="00B21DD4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Andreas-Hofer-Straße 5 (CoWorking</w:t>
      </w:r>
      <w:r w:rsidR="00540898">
        <w:rPr>
          <w:sz w:val="18"/>
          <w:szCs w:val="18"/>
          <w:lang w:val="de-AT"/>
        </w:rPr>
        <w:t xml:space="preserve"> Schwaz</w:t>
      </w:r>
      <w:r>
        <w:rPr>
          <w:sz w:val="18"/>
          <w:szCs w:val="18"/>
          <w:lang w:val="de-AT"/>
        </w:rPr>
        <w:t>)</w:t>
      </w:r>
    </w:p>
    <w:p w14:paraId="5AB63F7A" w14:textId="77777777" w:rsidR="00B21DD4" w:rsidRDefault="00B21DD4" w:rsidP="00B21DD4">
      <w:pPr>
        <w:spacing w:after="0"/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6130 Schwaz</w:t>
      </w:r>
    </w:p>
    <w:p w14:paraId="1CAE2070" w14:textId="77777777" w:rsidR="00B21DD4" w:rsidRDefault="00B21DD4" w:rsidP="00B21DD4">
      <w:pPr>
        <w:spacing w:after="0"/>
        <w:rPr>
          <w:sz w:val="18"/>
          <w:szCs w:val="18"/>
          <w:lang w:val="de-AT"/>
        </w:rPr>
      </w:pPr>
    </w:p>
    <w:p w14:paraId="5F1F187D" w14:textId="77777777" w:rsidR="00B21DD4" w:rsidRDefault="00B21DD4" w:rsidP="00B21DD4">
      <w:pPr>
        <w:spacing w:after="0"/>
        <w:ind w:left="-720" w:firstLine="708"/>
        <w:rPr>
          <w:sz w:val="18"/>
          <w:szCs w:val="18"/>
        </w:rPr>
      </w:pPr>
      <w:r>
        <w:rPr>
          <w:sz w:val="18"/>
          <w:szCs w:val="18"/>
        </w:rPr>
        <w:t>Mobil:</w:t>
      </w:r>
      <w:r>
        <w:rPr>
          <w:sz w:val="18"/>
          <w:szCs w:val="18"/>
        </w:rPr>
        <w:tab/>
        <w:t>+43 (0)650 - 5105072</w:t>
      </w:r>
    </w:p>
    <w:p w14:paraId="46FB6F44" w14:textId="77777777" w:rsidR="00B21DD4" w:rsidRDefault="00B21DD4" w:rsidP="00B21DD4">
      <w:pPr>
        <w:spacing w:after="0"/>
        <w:ind w:left="-720" w:firstLine="708"/>
        <w:rPr>
          <w:color w:val="0070C0"/>
          <w:sz w:val="18"/>
          <w:szCs w:val="18"/>
          <w:lang w:val="de-AT"/>
        </w:rPr>
      </w:pPr>
      <w:r>
        <w:rPr>
          <w:sz w:val="18"/>
          <w:szCs w:val="18"/>
        </w:rPr>
        <w:tab/>
      </w:r>
      <w:r>
        <w:rPr>
          <w:color w:val="0070C0"/>
          <w:sz w:val="18"/>
          <w:szCs w:val="18"/>
        </w:rPr>
        <w:t>Mail:</w:t>
      </w:r>
      <w:r>
        <w:rPr>
          <w:color w:val="0070C0"/>
          <w:sz w:val="18"/>
          <w:szCs w:val="18"/>
        </w:rPr>
        <w:tab/>
        <w:t>bezirkschwaz@freiwillige-tirol.at</w:t>
      </w:r>
    </w:p>
    <w:p w14:paraId="36E86735" w14:textId="77777777" w:rsidR="00B21DD4" w:rsidRDefault="00B21DD4" w:rsidP="00B21DD4">
      <w:pPr>
        <w:spacing w:after="0"/>
        <w:ind w:left="-720" w:firstLine="708"/>
        <w:rPr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>www.freiwilligenzentren-tirol.at</w:t>
      </w:r>
    </w:p>
    <w:p w14:paraId="0CCC3E7D" w14:textId="77777777" w:rsidR="00B21DD4" w:rsidRDefault="00B21DD4" w:rsidP="00B21DD4">
      <w:pPr>
        <w:spacing w:after="0"/>
        <w:rPr>
          <w:color w:val="0070C0"/>
          <w:sz w:val="18"/>
          <w:szCs w:val="18"/>
          <w:lang w:val="de-AT"/>
        </w:rPr>
      </w:pPr>
      <w:r>
        <w:rPr>
          <w:color w:val="0070C0"/>
          <w:sz w:val="18"/>
          <w:szCs w:val="18"/>
          <w:lang w:val="de-AT"/>
        </w:rPr>
        <w:tab/>
      </w:r>
    </w:p>
    <w:p w14:paraId="373B1BAA" w14:textId="77777777" w:rsidR="00B21DD4" w:rsidRDefault="00B21DD4" w:rsidP="00B21DD4">
      <w:pPr>
        <w:spacing w:before="100" w:beforeAutospacing="1" w:after="100" w:afterAutospacing="1"/>
        <w:rPr>
          <w:b/>
          <w:bCs/>
        </w:rPr>
      </w:pPr>
    </w:p>
    <w:p w14:paraId="32C0B114" w14:textId="152E43FF" w:rsidR="001442F9" w:rsidRDefault="001442F9" w:rsidP="001442F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Freier Text Genehmigung des Verlages</w:t>
      </w:r>
    </w:p>
    <w:p w14:paraId="70E77AAF" w14:textId="27A29FCA" w:rsidR="001442F9" w:rsidRDefault="001442F9" w:rsidP="001442F9">
      <w:pPr>
        <w:spacing w:before="100" w:beforeAutospacing="1" w:after="100" w:afterAutospacing="1"/>
      </w:pPr>
      <w:r>
        <w:t>Sehr geehrte Damen und Herren,</w:t>
      </w:r>
    </w:p>
    <w:p w14:paraId="7B5A6CFA" w14:textId="77777777" w:rsidR="001442F9" w:rsidRDefault="001442F9" w:rsidP="001442F9">
      <w:pPr>
        <w:spacing w:before="100" w:beforeAutospacing="1" w:after="100" w:afterAutospacing="1"/>
      </w:pPr>
      <w:r>
        <w:t>Mein Name ist_____________________,</w:t>
      </w:r>
    </w:p>
    <w:p w14:paraId="5713B81E" w14:textId="2AB38FBD" w:rsidR="001442F9" w:rsidRDefault="001442F9" w:rsidP="001442F9">
      <w:pPr>
        <w:spacing w:before="100" w:beforeAutospacing="1" w:after="100" w:afterAutospacing="1"/>
      </w:pPr>
      <w:r>
        <w:t>ich möchte gerne, im Rahmen meiner Tätigkeit als Vorlesepat</w:t>
      </w:r>
      <w:r w:rsidR="00540898">
        <w:t>I</w:t>
      </w:r>
      <w:r>
        <w:t>n im Freiwilligenzentrum Bezirk Schwaz</w:t>
      </w:r>
      <w:r w:rsidR="00540898">
        <w:t>,</w:t>
      </w:r>
      <w:r>
        <w:t xml:space="preserve"> aus dem von Ihnen verlegten Buch</w:t>
      </w:r>
    </w:p>
    <w:p w14:paraId="2A8B3622" w14:textId="77777777" w:rsidR="001442F9" w:rsidRDefault="001442F9" w:rsidP="001442F9">
      <w:pPr>
        <w:spacing w:before="100" w:beforeAutospacing="1" w:after="100" w:afterAutospacing="1"/>
      </w:pPr>
      <w:r>
        <w:t>__________________________________________________________________________________</w:t>
      </w:r>
    </w:p>
    <w:p w14:paraId="39A88B05" w14:textId="254DC9AD" w:rsidR="001442F9" w:rsidRDefault="001442F9" w:rsidP="001442F9">
      <w:pPr>
        <w:spacing w:before="100" w:beforeAutospacing="1" w:after="100" w:afterAutospacing="1"/>
      </w:pPr>
      <w:r>
        <w:t xml:space="preserve">vorlesen </w:t>
      </w:r>
      <w:r w:rsidR="00AF0A64">
        <w:t>oder auch ein Video</w:t>
      </w:r>
      <w:r>
        <w:t xml:space="preserve"> davon den Zuhörern und Zusehern im Rahmen </w:t>
      </w:r>
      <w:r w:rsidR="00540898">
        <w:t>d</w:t>
      </w:r>
      <w:r>
        <w:t xml:space="preserve">es </w:t>
      </w:r>
      <w:r w:rsidRPr="00AF0A64">
        <w:rPr>
          <w:b/>
          <w:bCs/>
        </w:rPr>
        <w:t xml:space="preserve">Coronahilfe </w:t>
      </w:r>
      <w:r w:rsidR="00AF0A64" w:rsidRPr="00AF0A64">
        <w:rPr>
          <w:b/>
          <w:bCs/>
        </w:rPr>
        <w:t>Projektes „</w:t>
      </w:r>
      <w:r w:rsidR="00AF0A64">
        <w:rPr>
          <w:b/>
          <w:bCs/>
        </w:rPr>
        <w:t xml:space="preserve">Geschichte und Geschichten </w:t>
      </w:r>
      <w:r w:rsidR="00AF0A64" w:rsidRPr="00AF0A64">
        <w:rPr>
          <w:b/>
          <w:bCs/>
        </w:rPr>
        <w:t>“</w:t>
      </w:r>
      <w:r>
        <w:t xml:space="preserve"> kostenlos zur Verfügung stellen. Gerade in der momentanen Situation, möchten wir auf einfachem Wege der Zielgruppe „Senioren und Kindern“ mit unserem Vorlesen eine Freude machen und die Zeit verkürzen.</w:t>
      </w:r>
    </w:p>
    <w:p w14:paraId="11EA2266" w14:textId="77777777" w:rsidR="001442F9" w:rsidRDefault="001442F9" w:rsidP="001442F9">
      <w:pPr>
        <w:spacing w:before="100" w:beforeAutospacing="1" w:after="100" w:afterAutospacing="1"/>
      </w:pPr>
      <w:r>
        <w:t>Sie finden Ihren Text nach der Zustimmung unter</w:t>
      </w:r>
    </w:p>
    <w:p w14:paraId="67EFB690" w14:textId="6B088761" w:rsidR="001442F9" w:rsidRDefault="00C57F7D" w:rsidP="001442F9">
      <w:pPr>
        <w:spacing w:before="100" w:beforeAutospacing="1" w:after="100" w:afterAutospacing="1"/>
        <w:rPr>
          <w:b/>
          <w:bCs/>
        </w:rPr>
      </w:pPr>
      <w:hyperlink r:id="rId11" w:history="1">
        <w:r w:rsidR="00540898" w:rsidRPr="00592581">
          <w:rPr>
            <w:rStyle w:val="Hyperlink"/>
            <w:b/>
            <w:bCs/>
          </w:rPr>
          <w:t>https://www.rm-tirol.at/regionen/schwaz-achental/unsere-region/</w:t>
        </w:r>
      </w:hyperlink>
    </w:p>
    <w:p w14:paraId="413E7DAA" w14:textId="492A39FF" w:rsidR="00540898" w:rsidRPr="00F64FF0" w:rsidRDefault="00540898" w:rsidP="00540898">
      <w:pPr>
        <w:spacing w:before="100" w:beforeAutospacing="1" w:after="100" w:afterAutospacing="1"/>
      </w:pPr>
      <w:r w:rsidRPr="00F64FF0">
        <w:t xml:space="preserve">bzw. das Video auf </w:t>
      </w:r>
      <w:r>
        <w:t>dem</w:t>
      </w:r>
      <w:r w:rsidRPr="00F64FF0">
        <w:t xml:space="preserve"> Youtub</w:t>
      </w:r>
      <w:r>
        <w:t>e</w:t>
      </w:r>
      <w:r w:rsidRPr="00F64FF0">
        <w:t>kanal</w:t>
      </w:r>
      <w:r>
        <w:t xml:space="preserve"> des Regionalmanagements Schwaz</w:t>
      </w:r>
      <w:r w:rsidRPr="00F64FF0">
        <w:t xml:space="preserve"> unter:</w:t>
      </w:r>
    </w:p>
    <w:p w14:paraId="0E5ACFD9" w14:textId="35A6B23C" w:rsidR="00540898" w:rsidRPr="00540898" w:rsidRDefault="00C57F7D" w:rsidP="00540898">
      <w:pPr>
        <w:spacing w:before="100" w:beforeAutospacing="1" w:after="100" w:afterAutospacing="1"/>
        <w:rPr>
          <w:b/>
          <w:bCs/>
          <w:vertAlign w:val="superscript"/>
        </w:rPr>
      </w:pPr>
      <w:hyperlink r:id="rId12" w:history="1">
        <w:r w:rsidR="00540898" w:rsidRPr="00ED7BA7">
          <w:rPr>
            <w:rStyle w:val="Hyperlink"/>
            <w:b/>
            <w:bCs/>
          </w:rPr>
          <w:t>https://www.youtube.com/channel/UCGBglHzb9bAd_B3PjMwX9JA/</w:t>
        </w:r>
      </w:hyperlink>
    </w:p>
    <w:p w14:paraId="354DE648" w14:textId="571081EF" w:rsidR="00AF0A64" w:rsidRDefault="00AF0A64" w:rsidP="001442F9">
      <w:pPr>
        <w:spacing w:before="100" w:beforeAutospacing="1" w:after="100" w:afterAutospacing="1"/>
      </w:pPr>
      <w:r>
        <w:t>Ich danke Ihnen für Engagement!</w:t>
      </w:r>
    </w:p>
    <w:p w14:paraId="39F9A161" w14:textId="1CEE85C2" w:rsidR="008F3FA5" w:rsidRDefault="00975F6F">
      <w:r>
        <w:rPr>
          <w:noProof/>
        </w:rPr>
        <w:drawing>
          <wp:inline distT="0" distB="0" distL="0" distR="0" wp14:anchorId="058E3095" wp14:editId="67F0F018">
            <wp:extent cx="5760720" cy="1270635"/>
            <wp:effectExtent l="0" t="0" r="0" b="5715"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F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025"/>
    <w:multiLevelType w:val="hybridMultilevel"/>
    <w:tmpl w:val="48764C12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F328D2"/>
    <w:multiLevelType w:val="hybridMultilevel"/>
    <w:tmpl w:val="C35A0B8E"/>
    <w:lvl w:ilvl="0" w:tplc="877401D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C5"/>
    <w:rsid w:val="001442F9"/>
    <w:rsid w:val="0015769C"/>
    <w:rsid w:val="0043263D"/>
    <w:rsid w:val="004B59E6"/>
    <w:rsid w:val="00540898"/>
    <w:rsid w:val="005A4FA9"/>
    <w:rsid w:val="007775C2"/>
    <w:rsid w:val="008A4AC5"/>
    <w:rsid w:val="008B33D9"/>
    <w:rsid w:val="008F3FA5"/>
    <w:rsid w:val="00975F6F"/>
    <w:rsid w:val="00AF0A64"/>
    <w:rsid w:val="00B21DD4"/>
    <w:rsid w:val="00B22876"/>
    <w:rsid w:val="00C062DD"/>
    <w:rsid w:val="00C57F7D"/>
    <w:rsid w:val="00C763EC"/>
    <w:rsid w:val="00C9532D"/>
    <w:rsid w:val="00CF326A"/>
    <w:rsid w:val="00DF08FB"/>
    <w:rsid w:val="00D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DE2E"/>
  <w15:chartTrackingRefBased/>
  <w15:docId w15:val="{D60E7AAF-2A1D-4643-A7C7-82A1885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AC5"/>
    <w:pPr>
      <w:spacing w:after="200" w:line="276" w:lineRule="auto"/>
    </w:pPr>
    <w:rPr>
      <w:rFonts w:eastAsiaTheme="minorEastAsi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69C"/>
    <w:pPr>
      <w:spacing w:after="0" w:line="240" w:lineRule="auto"/>
      <w:ind w:left="720"/>
    </w:pPr>
    <w:rPr>
      <w:rFonts w:ascii="Calibri" w:eastAsiaTheme="minorHAnsi" w:hAnsi="Calibri" w:cs="Times New Roman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1442F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21DD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GBglHzb9bAd_B3PjMwX9J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m-tirol.at/regionen/schwaz-achental/unsere-reg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voe.at/news/online_vorleseinitiativ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urzemaerchen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F0947C8365644AB6B7D35D642519A" ma:contentTypeVersion="8" ma:contentTypeDescription="Ein neues Dokument erstellen." ma:contentTypeScope="" ma:versionID="36cd76d9509a61aa3af155f2ed6946f3">
  <xsd:schema xmlns:xsd="http://www.w3.org/2001/XMLSchema" xmlns:xs="http://www.w3.org/2001/XMLSchema" xmlns:p="http://schemas.microsoft.com/office/2006/metadata/properties" xmlns:ns2="72c0a52d-0ca6-426e-b719-f5427e61c3fb" targetNamespace="http://schemas.microsoft.com/office/2006/metadata/properties" ma:root="true" ma:fieldsID="0a7722ed79389cb5ea1fe6aaa4728ceb" ns2:_="">
    <xsd:import namespace="72c0a52d-0ca6-426e-b719-f5427e61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a52d-0ca6-426e-b719-f5427e61c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02206-49C3-4863-B042-69FC4726C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E5689-6BFE-49DD-A953-DB8406EC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0a52d-0ca6-426e-b719-f5427e61c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CE5F1-D6B3-40D0-8335-CE39C0B21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Seeber</dc:creator>
  <cp:keywords/>
  <dc:description/>
  <cp:lastModifiedBy>Sabina Seeber</cp:lastModifiedBy>
  <cp:revision>3</cp:revision>
  <dcterms:created xsi:type="dcterms:W3CDTF">2020-04-14T15:38:00Z</dcterms:created>
  <dcterms:modified xsi:type="dcterms:W3CDTF">2020-04-15T07:17:00Z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0x0101000D5F0947C8365644AB6B7D35D642519A</vt:lpwstr>
  </property>
</Properties>
</file>